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40950"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Response to Reviewer:</w:t>
      </w:r>
    </w:p>
    <w:p w14:paraId="45C60187" w14:textId="77777777" w:rsidR="00BB3072" w:rsidRPr="00F43E18" w:rsidRDefault="00BB3072" w:rsidP="00BB3072">
      <w:pPr>
        <w:rPr>
          <w:rFonts w:ascii="Times New Roman" w:eastAsia="Times New Roman" w:hAnsi="Times New Roman" w:cs="Times New Roman"/>
          <w:color w:val="000000"/>
        </w:rPr>
      </w:pPr>
    </w:p>
    <w:p w14:paraId="58356C1D"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The English expression must still be refined; I suggest a professional</w:t>
      </w:r>
    </w:p>
    <w:p w14:paraId="148166BC"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copy-editor to help with readability or a colleague (native English speaker)</w:t>
      </w:r>
    </w:p>
    <w:p w14:paraId="434EF7BD"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xml:space="preserve">who could proofread it. Typos: </w:t>
      </w:r>
      <w:proofErr w:type="spellStart"/>
      <w:r w:rsidRPr="00F43E18">
        <w:rPr>
          <w:rFonts w:ascii="Times New Roman" w:eastAsia="Times New Roman" w:hAnsi="Times New Roman" w:cs="Times New Roman"/>
          <w:color w:val="000000"/>
        </w:rPr>
        <w:t>Instigram</w:t>
      </w:r>
      <w:proofErr w:type="spellEnd"/>
      <w:r w:rsidRPr="00F43E18">
        <w:rPr>
          <w:rFonts w:ascii="Times New Roman" w:eastAsia="Times New Roman" w:hAnsi="Times New Roman" w:cs="Times New Roman"/>
          <w:color w:val="000000"/>
        </w:rPr>
        <w:t>, “Figure 1 was created that</w:t>
      </w:r>
    </w:p>
    <w:p w14:paraId="4782E567"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helped compare” (to help?), “SNS use especially the production activity</w:t>
      </w:r>
    </w:p>
    <w:p w14:paraId="03A76ECC"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are more than a leisure activity” (?), etc.</w:t>
      </w:r>
    </w:p>
    <w:p w14:paraId="49523B6F" w14:textId="77777777" w:rsidR="00BB3072" w:rsidRPr="00F43E18" w:rsidRDefault="00BB3072" w:rsidP="00BB3072">
      <w:pPr>
        <w:rPr>
          <w:rFonts w:ascii="Times New Roman" w:eastAsia="Times New Roman" w:hAnsi="Times New Roman" w:cs="Times New Roman"/>
          <w:color w:val="000000"/>
        </w:rPr>
      </w:pPr>
    </w:p>
    <w:p w14:paraId="72BEFB6B"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highlight w:val="yellow"/>
        </w:rPr>
        <w:t>The manuscript has been proofread by a copy editor and typo</w:t>
      </w:r>
      <w:r w:rsidR="00783CF5" w:rsidRPr="00F43E18">
        <w:rPr>
          <w:rFonts w:ascii="Times New Roman" w:eastAsia="Times New Roman" w:hAnsi="Times New Roman" w:cs="Times New Roman"/>
          <w:color w:val="000000"/>
          <w:highlight w:val="yellow"/>
        </w:rPr>
        <w:t>s have</w:t>
      </w:r>
      <w:r w:rsidRPr="00F43E18">
        <w:rPr>
          <w:rFonts w:ascii="Times New Roman" w:eastAsia="Times New Roman" w:hAnsi="Times New Roman" w:cs="Times New Roman"/>
          <w:color w:val="000000"/>
          <w:highlight w:val="yellow"/>
        </w:rPr>
        <w:t xml:space="preserve"> been fixed.</w:t>
      </w:r>
    </w:p>
    <w:p w14:paraId="23C03FDE" w14:textId="77777777" w:rsidR="00BB3072" w:rsidRPr="00F43E18" w:rsidRDefault="00BB3072" w:rsidP="00BB3072">
      <w:pPr>
        <w:rPr>
          <w:rFonts w:ascii="Times New Roman" w:eastAsia="Times New Roman" w:hAnsi="Times New Roman" w:cs="Times New Roman"/>
          <w:color w:val="000000"/>
        </w:rPr>
      </w:pPr>
    </w:p>
    <w:p w14:paraId="215EF534"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Clarify what is using SNS in a “thoughtful manner? (p. 5).</w:t>
      </w:r>
    </w:p>
    <w:p w14:paraId="52F17F4A" w14:textId="77777777" w:rsidR="00BB3072" w:rsidRPr="00F43E18" w:rsidRDefault="00BB3072" w:rsidP="00BB3072">
      <w:pPr>
        <w:rPr>
          <w:rFonts w:ascii="Times New Roman" w:eastAsia="Times New Roman" w:hAnsi="Times New Roman" w:cs="Times New Roman"/>
          <w:color w:val="000000"/>
        </w:rPr>
      </w:pPr>
    </w:p>
    <w:p w14:paraId="15AD2AF4"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highlight w:val="yellow"/>
        </w:rPr>
        <w:t xml:space="preserve">We clarified thoughtful </w:t>
      </w:r>
      <w:r w:rsidR="00FD3C35" w:rsidRPr="00F43E18">
        <w:rPr>
          <w:rFonts w:ascii="Times New Roman" w:eastAsia="Times New Roman" w:hAnsi="Times New Roman" w:cs="Times New Roman"/>
          <w:color w:val="000000"/>
          <w:highlight w:val="yellow"/>
        </w:rPr>
        <w:t xml:space="preserve">manner </w:t>
      </w:r>
      <w:r w:rsidRPr="00F43E18">
        <w:rPr>
          <w:rFonts w:ascii="Times New Roman" w:eastAsia="Times New Roman" w:hAnsi="Times New Roman" w:cs="Times New Roman"/>
          <w:color w:val="000000"/>
          <w:highlight w:val="yellow"/>
        </w:rPr>
        <w:t>as</w:t>
      </w:r>
      <w:r w:rsidRPr="00F43E18">
        <w:rPr>
          <w:rFonts w:ascii="Times New Roman" w:eastAsia="Times New Roman" w:hAnsi="Times New Roman" w:cs="Times New Roman"/>
          <w:color w:val="000000"/>
        </w:rPr>
        <w:t xml:space="preserve"> </w:t>
      </w:r>
      <w:r w:rsidR="00FD3C35" w:rsidRPr="00F43E18">
        <w:rPr>
          <w:rFonts w:ascii="Times New Roman" w:eastAsia="Times New Roman" w:hAnsi="Times New Roman" w:cs="Times New Roman"/>
          <w:color w:val="000000"/>
        </w:rPr>
        <w:t>“carefully and appropriately.”</w:t>
      </w:r>
    </w:p>
    <w:p w14:paraId="2F5589CA" w14:textId="77777777" w:rsidR="00BB3072" w:rsidRPr="00F43E18" w:rsidRDefault="00BB3072" w:rsidP="00BB3072">
      <w:pPr>
        <w:rPr>
          <w:rFonts w:ascii="Times New Roman" w:eastAsia="Times New Roman" w:hAnsi="Times New Roman" w:cs="Times New Roman"/>
          <w:color w:val="000000"/>
        </w:rPr>
      </w:pPr>
    </w:p>
    <w:p w14:paraId="7F93D83B"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The first two sentences of the second paragraph on page 8 (before</w:t>
      </w:r>
    </w:p>
    <w:p w14:paraId="65DB4512"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introducing the rational choice theory) are confusing. What do you mean</w:t>
      </w:r>
    </w:p>
    <w:p w14:paraId="27F5A446"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here?</w:t>
      </w:r>
    </w:p>
    <w:p w14:paraId="15ABD804" w14:textId="77777777" w:rsidR="00BB3072" w:rsidRPr="00F43E18" w:rsidRDefault="00BB3072" w:rsidP="00BB3072">
      <w:pPr>
        <w:rPr>
          <w:rFonts w:ascii="Times New Roman" w:eastAsia="Times New Roman" w:hAnsi="Times New Roman" w:cs="Times New Roman"/>
          <w:color w:val="000000"/>
        </w:rPr>
      </w:pPr>
    </w:p>
    <w:p w14:paraId="7C8AC8F9" w14:textId="77777777" w:rsidR="00C80337" w:rsidRPr="00F43E18" w:rsidRDefault="00BB3072" w:rsidP="00BB3072">
      <w:pPr>
        <w:rPr>
          <w:rFonts w:ascii="Times New Roman" w:hAnsi="Times New Roman" w:cs="Times New Roman"/>
        </w:rPr>
      </w:pPr>
      <w:r w:rsidRPr="00F43E18">
        <w:rPr>
          <w:rFonts w:ascii="Times New Roman" w:eastAsia="Times New Roman" w:hAnsi="Times New Roman" w:cs="Times New Roman"/>
          <w:color w:val="000000"/>
          <w:highlight w:val="yellow"/>
        </w:rPr>
        <w:t xml:space="preserve">The paragraph has been revised </w:t>
      </w:r>
      <w:r w:rsidR="00AA3778" w:rsidRPr="00F43E18">
        <w:rPr>
          <w:rFonts w:ascii="Times New Roman" w:eastAsia="Times New Roman" w:hAnsi="Times New Roman" w:cs="Times New Roman"/>
          <w:color w:val="000000"/>
          <w:highlight w:val="yellow"/>
        </w:rPr>
        <w:t>as “</w:t>
      </w:r>
      <w:r w:rsidR="00AA3778" w:rsidRPr="00F43E18">
        <w:rPr>
          <w:rFonts w:ascii="Times New Roman" w:hAnsi="Times New Roman" w:cs="Times New Roman"/>
          <w:highlight w:val="yellow"/>
        </w:rPr>
        <w:t xml:space="preserve">As time is a limited resource, knowing how people allocate their time on media activities and other non-media activities is important.  Within media activities, they spend different amount of time on different media platforms.  Even within the same platform, such as social media, people spend different amount of on different activities based on the value of these activities to them. The rational choice theory </w:t>
      </w:r>
      <w:r w:rsidR="00C80337" w:rsidRPr="00F43E18">
        <w:rPr>
          <w:rFonts w:ascii="Times New Roman" w:hAnsi="Times New Roman" w:cs="Times New Roman"/>
          <w:highlight w:val="yellow"/>
        </w:rPr>
        <w:t>…”</w:t>
      </w:r>
    </w:p>
    <w:p w14:paraId="734CE925" w14:textId="77777777" w:rsidR="00C80337" w:rsidRPr="00F43E18" w:rsidRDefault="00C80337" w:rsidP="00BB3072">
      <w:pPr>
        <w:rPr>
          <w:rFonts w:ascii="Times New Roman" w:hAnsi="Times New Roman" w:cs="Times New Roman"/>
        </w:rPr>
      </w:pPr>
    </w:p>
    <w:p w14:paraId="689937D6"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I would avoid overgeneralized sentences such as “it is evident that</w:t>
      </w:r>
    </w:p>
    <w:p w14:paraId="58FFEF46"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people spend a huge amount of time on media platforms”. Qualify when</w:t>
      </w:r>
    </w:p>
    <w:p w14:paraId="6D8B24CC"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xml:space="preserve">possible. Almost half of the world population is still offline. </w:t>
      </w:r>
    </w:p>
    <w:p w14:paraId="0E0F942F" w14:textId="77777777" w:rsidR="00BB3072" w:rsidRPr="00F43E18" w:rsidRDefault="00BB3072" w:rsidP="00BB3072">
      <w:pPr>
        <w:rPr>
          <w:rFonts w:ascii="Times New Roman" w:eastAsia="Times New Roman" w:hAnsi="Times New Roman" w:cs="Times New Roman"/>
          <w:color w:val="000000"/>
        </w:rPr>
      </w:pPr>
    </w:p>
    <w:p w14:paraId="06B47C1C" w14:textId="77777777" w:rsidR="00BB3072" w:rsidRPr="00F43E18" w:rsidRDefault="000571F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highlight w:val="yellow"/>
        </w:rPr>
        <w:t xml:space="preserve">We eliminated this sentence because on p. 7 we already discussed the large amount of time people spent on media. We began the paragraph now </w:t>
      </w:r>
      <w:proofErr w:type="gramStart"/>
      <w:r w:rsidRPr="00F43E18">
        <w:rPr>
          <w:rFonts w:ascii="Times New Roman" w:eastAsia="Times New Roman" w:hAnsi="Times New Roman" w:cs="Times New Roman"/>
          <w:color w:val="000000"/>
          <w:highlight w:val="yellow"/>
        </w:rPr>
        <w:t>with  “</w:t>
      </w:r>
      <w:proofErr w:type="gramEnd"/>
      <w:r w:rsidR="00AA3778" w:rsidRPr="00F43E18">
        <w:rPr>
          <w:rFonts w:ascii="Times New Roman" w:eastAsia="Times New Roman" w:hAnsi="Times New Roman" w:cs="Times New Roman"/>
          <w:color w:val="000000"/>
          <w:highlight w:val="yellow"/>
        </w:rPr>
        <w:t>As t</w:t>
      </w:r>
      <w:r w:rsidRPr="00F43E18">
        <w:rPr>
          <w:rFonts w:ascii="Times New Roman" w:eastAsia="Times New Roman" w:hAnsi="Times New Roman" w:cs="Times New Roman"/>
          <w:color w:val="000000"/>
          <w:highlight w:val="yellow"/>
        </w:rPr>
        <w:t>ime is a limited resource…</w:t>
      </w:r>
    </w:p>
    <w:p w14:paraId="5509F804" w14:textId="77777777" w:rsidR="000571F2" w:rsidRPr="00F43E18" w:rsidRDefault="000571F2" w:rsidP="00BB3072">
      <w:pPr>
        <w:rPr>
          <w:rFonts w:ascii="Times New Roman" w:eastAsia="Times New Roman" w:hAnsi="Times New Roman" w:cs="Times New Roman"/>
          <w:color w:val="000000"/>
        </w:rPr>
      </w:pPr>
    </w:p>
    <w:p w14:paraId="7A7C93FB"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The authors introduced valuable descriptive information of the sample.</w:t>
      </w:r>
    </w:p>
    <w:p w14:paraId="1845FEEB"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Nonetheless, this section has to be made more readable. Or use a table or</w:t>
      </w:r>
    </w:p>
    <w:p w14:paraId="5051453A"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just report main % in each category.</w:t>
      </w:r>
    </w:p>
    <w:p w14:paraId="58D9A353" w14:textId="77777777" w:rsidR="00783CF5" w:rsidRPr="00F43E18" w:rsidRDefault="00783CF5" w:rsidP="00BB3072">
      <w:pPr>
        <w:rPr>
          <w:rFonts w:ascii="Times New Roman" w:eastAsia="Times New Roman" w:hAnsi="Times New Roman" w:cs="Times New Roman"/>
          <w:color w:val="000000"/>
        </w:rPr>
      </w:pPr>
    </w:p>
    <w:p w14:paraId="305B9E84" w14:textId="77777777" w:rsidR="00783CF5" w:rsidRPr="00F43E18" w:rsidRDefault="00783CF5"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highlight w:val="yellow"/>
        </w:rPr>
        <w:t>A table</w:t>
      </w:r>
      <w:r w:rsidR="00E32649" w:rsidRPr="00F43E18">
        <w:rPr>
          <w:rFonts w:ascii="Times New Roman" w:eastAsia="Times New Roman" w:hAnsi="Times New Roman" w:cs="Times New Roman"/>
          <w:color w:val="000000"/>
          <w:highlight w:val="yellow"/>
        </w:rPr>
        <w:t xml:space="preserve"> (Table 2)</w:t>
      </w:r>
      <w:r w:rsidRPr="00F43E18">
        <w:rPr>
          <w:rFonts w:ascii="Times New Roman" w:eastAsia="Times New Roman" w:hAnsi="Times New Roman" w:cs="Times New Roman"/>
          <w:color w:val="000000"/>
          <w:highlight w:val="yellow"/>
        </w:rPr>
        <w:t xml:space="preserve"> has been added to the section</w:t>
      </w:r>
      <w:r w:rsidR="00E32649" w:rsidRPr="00F43E18">
        <w:rPr>
          <w:rFonts w:ascii="Times New Roman" w:eastAsia="Times New Roman" w:hAnsi="Times New Roman" w:cs="Times New Roman"/>
          <w:color w:val="000000"/>
        </w:rPr>
        <w:t xml:space="preserve"> and the description in the paragraphs has been simplified.</w:t>
      </w:r>
    </w:p>
    <w:p w14:paraId="45DCEEFE" w14:textId="77777777" w:rsidR="00BB3072" w:rsidRPr="00F43E18" w:rsidRDefault="00BB3072" w:rsidP="00BB3072">
      <w:pPr>
        <w:rPr>
          <w:rFonts w:ascii="Times New Roman" w:eastAsia="Times New Roman" w:hAnsi="Times New Roman" w:cs="Times New Roman"/>
          <w:color w:val="000000"/>
        </w:rPr>
      </w:pPr>
    </w:p>
    <w:p w14:paraId="47C9533A"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Page 21 “they also suggested” – who?</w:t>
      </w:r>
    </w:p>
    <w:p w14:paraId="118AA074" w14:textId="77777777" w:rsidR="00783CF5" w:rsidRPr="00F43E18" w:rsidRDefault="00783CF5" w:rsidP="00BB3072">
      <w:pPr>
        <w:rPr>
          <w:rFonts w:ascii="Times New Roman" w:eastAsia="Times New Roman" w:hAnsi="Times New Roman" w:cs="Times New Roman"/>
          <w:color w:val="000000"/>
        </w:rPr>
      </w:pPr>
    </w:p>
    <w:p w14:paraId="0E3A4774" w14:textId="77777777" w:rsidR="00783CF5" w:rsidRPr="00F43E18" w:rsidRDefault="00783CF5"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highlight w:val="yellow"/>
        </w:rPr>
        <w:t>We changed it to “</w:t>
      </w:r>
      <w:r w:rsidR="00465447" w:rsidRPr="00F43E18">
        <w:rPr>
          <w:rFonts w:ascii="Times New Roman" w:eastAsia="Times New Roman" w:hAnsi="Times New Roman" w:cs="Times New Roman"/>
          <w:color w:val="000000"/>
          <w:highlight w:val="yellow"/>
        </w:rPr>
        <w:t>These theories</w:t>
      </w:r>
      <w:r w:rsidR="00435D7E" w:rsidRPr="00F43E18">
        <w:rPr>
          <w:rFonts w:ascii="Times New Roman" w:eastAsia="Times New Roman" w:hAnsi="Times New Roman" w:cs="Times New Roman"/>
          <w:color w:val="000000"/>
          <w:highlight w:val="yellow"/>
        </w:rPr>
        <w:t xml:space="preserve"> also </w:t>
      </w:r>
      <w:proofErr w:type="gramStart"/>
      <w:r w:rsidR="00435D7E" w:rsidRPr="00F43E18">
        <w:rPr>
          <w:rFonts w:ascii="Times New Roman" w:eastAsia="Times New Roman" w:hAnsi="Times New Roman" w:cs="Times New Roman"/>
          <w:color w:val="000000"/>
          <w:highlight w:val="yellow"/>
        </w:rPr>
        <w:t>suggested</w:t>
      </w:r>
      <w:r w:rsidRPr="00F43E18">
        <w:rPr>
          <w:rFonts w:ascii="Times New Roman" w:eastAsia="Times New Roman" w:hAnsi="Times New Roman" w:cs="Times New Roman"/>
          <w:color w:val="000000"/>
          <w:highlight w:val="yellow"/>
        </w:rPr>
        <w:t>“</w:t>
      </w:r>
      <w:proofErr w:type="gramEnd"/>
    </w:p>
    <w:p w14:paraId="6CD3E14A" w14:textId="77777777" w:rsidR="00BB3072" w:rsidRPr="00F43E18" w:rsidRDefault="00BB3072" w:rsidP="00BB3072">
      <w:pPr>
        <w:rPr>
          <w:rFonts w:ascii="Times New Roman" w:eastAsia="Times New Roman" w:hAnsi="Times New Roman" w:cs="Times New Roman"/>
          <w:color w:val="000000"/>
        </w:rPr>
      </w:pPr>
    </w:p>
    <w:p w14:paraId="1776BDE9"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xml:space="preserve">• </w:t>
      </w:r>
      <w:proofErr w:type="spellStart"/>
      <w:r w:rsidRPr="00F43E18">
        <w:rPr>
          <w:rFonts w:ascii="Times New Roman" w:eastAsia="Times New Roman" w:hAnsi="Times New Roman" w:cs="Times New Roman"/>
          <w:color w:val="000000"/>
        </w:rPr>
        <w:t>Wajcman’s</w:t>
      </w:r>
      <w:proofErr w:type="spellEnd"/>
      <w:r w:rsidRPr="00F43E18">
        <w:rPr>
          <w:rFonts w:ascii="Times New Roman" w:eastAsia="Times New Roman" w:hAnsi="Times New Roman" w:cs="Times New Roman"/>
          <w:color w:val="000000"/>
        </w:rPr>
        <w:t xml:space="preserve"> important work was now added, but references are missing in</w:t>
      </w:r>
    </w:p>
    <w:p w14:paraId="41604805"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the bibliography. I would like to see a deeper engagement with this work;</w:t>
      </w:r>
    </w:p>
    <w:p w14:paraId="25B7C062"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however, I am mindful of the space/word limitation.</w:t>
      </w:r>
    </w:p>
    <w:p w14:paraId="155C3DE8" w14:textId="77777777" w:rsidR="00783CF5" w:rsidRPr="00F43E18" w:rsidRDefault="00783CF5" w:rsidP="00BB3072">
      <w:pPr>
        <w:rPr>
          <w:rFonts w:ascii="Times New Roman" w:eastAsia="Times New Roman" w:hAnsi="Times New Roman" w:cs="Times New Roman"/>
          <w:color w:val="000000"/>
        </w:rPr>
      </w:pPr>
    </w:p>
    <w:p w14:paraId="0EBF99A4" w14:textId="77777777" w:rsidR="00783CF5" w:rsidRPr="00F43E18" w:rsidRDefault="00783CF5"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highlight w:val="yellow"/>
        </w:rPr>
        <w:lastRenderedPageBreak/>
        <w:t xml:space="preserve">We added back </w:t>
      </w:r>
      <w:proofErr w:type="spellStart"/>
      <w:r w:rsidRPr="00F43E18">
        <w:rPr>
          <w:rFonts w:ascii="Times New Roman" w:eastAsia="Times New Roman" w:hAnsi="Times New Roman" w:cs="Times New Roman"/>
          <w:color w:val="000000"/>
          <w:highlight w:val="yellow"/>
        </w:rPr>
        <w:t>Wajcman’s</w:t>
      </w:r>
      <w:proofErr w:type="spellEnd"/>
      <w:r w:rsidRPr="00F43E18">
        <w:rPr>
          <w:rFonts w:ascii="Times New Roman" w:eastAsia="Times New Roman" w:hAnsi="Times New Roman" w:cs="Times New Roman"/>
          <w:color w:val="000000"/>
          <w:highlight w:val="yellow"/>
        </w:rPr>
        <w:t xml:space="preserve"> citation</w:t>
      </w:r>
      <w:r w:rsidR="00C80337" w:rsidRPr="00F43E18">
        <w:rPr>
          <w:rFonts w:ascii="Times New Roman" w:eastAsia="Times New Roman" w:hAnsi="Times New Roman" w:cs="Times New Roman"/>
          <w:color w:val="000000"/>
          <w:highlight w:val="yellow"/>
        </w:rPr>
        <w:t>s</w:t>
      </w:r>
      <w:r w:rsidRPr="00F43E18">
        <w:rPr>
          <w:rFonts w:ascii="Times New Roman" w:eastAsia="Times New Roman" w:hAnsi="Times New Roman" w:cs="Times New Roman"/>
          <w:color w:val="000000"/>
          <w:highlight w:val="yellow"/>
        </w:rPr>
        <w:t xml:space="preserve"> in the reference section.  We added a bit</w:t>
      </w:r>
      <w:r w:rsidR="00C80337" w:rsidRPr="00F43E18">
        <w:rPr>
          <w:rFonts w:ascii="Times New Roman" w:eastAsia="Times New Roman" w:hAnsi="Times New Roman" w:cs="Times New Roman"/>
          <w:color w:val="000000"/>
          <w:highlight w:val="yellow"/>
        </w:rPr>
        <w:t xml:space="preserve"> more discussion about </w:t>
      </w:r>
      <w:proofErr w:type="spellStart"/>
      <w:r w:rsidR="00C80337" w:rsidRPr="00F43E18">
        <w:rPr>
          <w:rFonts w:ascii="Times New Roman" w:eastAsia="Times New Roman" w:hAnsi="Times New Roman" w:cs="Times New Roman"/>
          <w:color w:val="000000"/>
          <w:highlight w:val="yellow"/>
        </w:rPr>
        <w:t>Wajcman</w:t>
      </w:r>
      <w:proofErr w:type="spellEnd"/>
      <w:r w:rsidR="00C80337" w:rsidRPr="00F43E18">
        <w:rPr>
          <w:rFonts w:ascii="Times New Roman" w:eastAsia="Times New Roman" w:hAnsi="Times New Roman" w:cs="Times New Roman"/>
          <w:color w:val="000000"/>
          <w:highlight w:val="yellow"/>
        </w:rPr>
        <w:t xml:space="preserve"> (2008)</w:t>
      </w:r>
      <w:r w:rsidRPr="00F43E18">
        <w:rPr>
          <w:rFonts w:ascii="Times New Roman" w:eastAsia="Times New Roman" w:hAnsi="Times New Roman" w:cs="Times New Roman"/>
          <w:color w:val="000000"/>
          <w:highlight w:val="yellow"/>
        </w:rPr>
        <w:t>.</w:t>
      </w:r>
    </w:p>
    <w:p w14:paraId="6775F06F" w14:textId="77777777" w:rsidR="00BB3072" w:rsidRPr="00F43E18" w:rsidRDefault="00BB3072" w:rsidP="00BB3072">
      <w:pPr>
        <w:rPr>
          <w:rFonts w:ascii="Times New Roman" w:eastAsia="Times New Roman" w:hAnsi="Times New Roman" w:cs="Times New Roman"/>
          <w:color w:val="000000"/>
        </w:rPr>
      </w:pPr>
    </w:p>
    <w:p w14:paraId="3295B395"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Final implications (page 25) should be more tentative…and some,</w:t>
      </w:r>
    </w:p>
    <w:p w14:paraId="34172C21"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honestly, sound problematic to be suggested in an academic/scientific</w:t>
      </w:r>
    </w:p>
    <w:p w14:paraId="7804AF06"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journal: “encouraging employees to share their personal life experiences</w:t>
      </w:r>
      <w:bookmarkStart w:id="0" w:name="_GoBack"/>
      <w:bookmarkEnd w:id="0"/>
    </w:p>
    <w:p w14:paraId="66BB6C7E"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by posting on SNSs among the co-workers can enhance relationships among the</w:t>
      </w:r>
    </w:p>
    <w:p w14:paraId="3F3E0C98" w14:textId="77777777" w:rsidR="00BB3072" w:rsidRPr="00F43E18" w:rsidRDefault="00BB3072"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employees” raises several issues regarding privacy, work-life balance,</w:t>
      </w:r>
    </w:p>
    <w:p w14:paraId="4A75EF7F" w14:textId="77777777" w:rsidR="00783CF5" w:rsidRPr="00F43E18" w:rsidRDefault="003D730C" w:rsidP="00BB3072">
      <w:pPr>
        <w:rPr>
          <w:rFonts w:ascii="Times New Roman" w:eastAsia="Times New Roman" w:hAnsi="Times New Roman" w:cs="Times New Roman"/>
          <w:color w:val="000000"/>
        </w:rPr>
      </w:pPr>
      <w:r w:rsidRPr="00F43E18">
        <w:rPr>
          <w:rFonts w:ascii="Times New Roman" w:eastAsia="Times New Roman" w:hAnsi="Times New Roman" w:cs="Times New Roman"/>
          <w:color w:val="000000"/>
        </w:rPr>
        <w:t xml:space="preserve">OHS, workplace </w:t>
      </w:r>
      <w:proofErr w:type="spellStart"/>
      <w:r w:rsidRPr="00F43E18">
        <w:rPr>
          <w:rFonts w:ascii="Times New Roman" w:eastAsia="Times New Roman" w:hAnsi="Times New Roman" w:cs="Times New Roman"/>
          <w:color w:val="000000"/>
        </w:rPr>
        <w:t>behaviour</w:t>
      </w:r>
      <w:proofErr w:type="spellEnd"/>
      <w:r w:rsidRPr="00F43E18">
        <w:rPr>
          <w:rFonts w:ascii="Times New Roman" w:eastAsia="Times New Roman" w:hAnsi="Times New Roman" w:cs="Times New Roman"/>
          <w:color w:val="000000"/>
        </w:rPr>
        <w:t xml:space="preserve">, etc. </w:t>
      </w:r>
    </w:p>
    <w:p w14:paraId="2971B188" w14:textId="77777777" w:rsidR="003D730C" w:rsidRPr="00F43E18" w:rsidRDefault="003D730C" w:rsidP="00BB3072">
      <w:pPr>
        <w:rPr>
          <w:rFonts w:ascii="Times New Roman" w:eastAsia="Times New Roman" w:hAnsi="Times New Roman" w:cs="Times New Roman"/>
          <w:color w:val="000000"/>
        </w:rPr>
      </w:pPr>
    </w:p>
    <w:p w14:paraId="09B47272" w14:textId="77777777" w:rsidR="00BB3072" w:rsidRPr="00F43E18" w:rsidRDefault="003D730C" w:rsidP="00BB3072">
      <w:pPr>
        <w:rPr>
          <w:rFonts w:ascii="Times New Roman" w:eastAsia="Times New Roman" w:hAnsi="Times New Roman" w:cs="Times New Roman"/>
        </w:rPr>
      </w:pPr>
      <w:r w:rsidRPr="00F43E18">
        <w:rPr>
          <w:rFonts w:ascii="Times New Roman" w:eastAsia="Times New Roman" w:hAnsi="Times New Roman" w:cs="Times New Roman"/>
          <w:color w:val="000000"/>
          <w:highlight w:val="yellow"/>
        </w:rPr>
        <w:t>We removed this suggestion and</w:t>
      </w:r>
      <w:r w:rsidR="00435D7E" w:rsidRPr="00F43E18">
        <w:rPr>
          <w:rFonts w:ascii="Times New Roman" w:eastAsia="Times New Roman" w:hAnsi="Times New Roman" w:cs="Times New Roman"/>
          <w:color w:val="000000"/>
          <w:highlight w:val="yellow"/>
        </w:rPr>
        <w:t xml:space="preserve"> revised as</w:t>
      </w:r>
      <w:r w:rsidR="00783CF5" w:rsidRPr="00F43E18">
        <w:rPr>
          <w:rFonts w:ascii="Times New Roman" w:eastAsia="Times New Roman" w:hAnsi="Times New Roman" w:cs="Times New Roman"/>
          <w:color w:val="000000"/>
          <w:highlight w:val="yellow"/>
        </w:rPr>
        <w:t xml:space="preserve"> </w:t>
      </w:r>
      <w:r w:rsidR="001636C2" w:rsidRPr="00F43E18">
        <w:rPr>
          <w:rFonts w:ascii="Times New Roman" w:eastAsia="Times New Roman" w:hAnsi="Times New Roman" w:cs="Times New Roman"/>
          <w:color w:val="000000"/>
          <w:highlight w:val="yellow"/>
        </w:rPr>
        <w:t>“</w:t>
      </w:r>
      <w:r w:rsidR="00435D7E" w:rsidRPr="00F43E18">
        <w:rPr>
          <w:rFonts w:ascii="Times New Roman" w:hAnsi="Times New Roman" w:cs="Times New Roman"/>
          <w:highlight w:val="yellow"/>
        </w:rPr>
        <w:t>To employers, SNS use among co-workers can enhance relationships among the employees</w:t>
      </w:r>
      <w:r w:rsidRPr="00F43E18">
        <w:rPr>
          <w:rFonts w:ascii="Times New Roman" w:eastAsia="Times New Roman" w:hAnsi="Times New Roman" w:cs="Times New Roman"/>
          <w:color w:val="000000"/>
        </w:rPr>
        <w:t>.</w:t>
      </w:r>
      <w:r w:rsidR="001636C2" w:rsidRPr="00F43E18">
        <w:rPr>
          <w:rFonts w:ascii="Times New Roman" w:eastAsia="Times New Roman" w:hAnsi="Times New Roman" w:cs="Times New Roman"/>
          <w:color w:val="000000"/>
        </w:rPr>
        <w:t>”</w:t>
      </w:r>
    </w:p>
    <w:p w14:paraId="6A973031" w14:textId="77777777" w:rsidR="00553096" w:rsidRPr="00F43E18" w:rsidRDefault="00F43E18">
      <w:pPr>
        <w:rPr>
          <w:rFonts w:ascii="Times New Roman" w:hAnsi="Times New Roman" w:cs="Times New Roman"/>
        </w:rPr>
      </w:pPr>
    </w:p>
    <w:sectPr w:rsidR="00553096" w:rsidRPr="00F43E18" w:rsidSect="00CB0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072"/>
    <w:rsid w:val="000571F2"/>
    <w:rsid w:val="001636C2"/>
    <w:rsid w:val="002F1BF3"/>
    <w:rsid w:val="00310770"/>
    <w:rsid w:val="003D730C"/>
    <w:rsid w:val="00435D7E"/>
    <w:rsid w:val="00465447"/>
    <w:rsid w:val="00783CF5"/>
    <w:rsid w:val="00AA3778"/>
    <w:rsid w:val="00BB3072"/>
    <w:rsid w:val="00C80337"/>
    <w:rsid w:val="00CB0BF1"/>
    <w:rsid w:val="00DB73BC"/>
    <w:rsid w:val="00E11E13"/>
    <w:rsid w:val="00E32649"/>
    <w:rsid w:val="00E975CA"/>
    <w:rsid w:val="00F43E18"/>
    <w:rsid w:val="00FD3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2F1D4"/>
  <w15:chartTrackingRefBased/>
  <w15:docId w15:val="{D984A298-CA1A-104C-A22C-C315F5B56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5374296">
      <w:bodyDiv w:val="1"/>
      <w:marLeft w:val="0"/>
      <w:marRight w:val="0"/>
      <w:marTop w:val="0"/>
      <w:marBottom w:val="0"/>
      <w:divBdr>
        <w:top w:val="none" w:sz="0" w:space="0" w:color="auto"/>
        <w:left w:val="none" w:sz="0" w:space="0" w:color="auto"/>
        <w:bottom w:val="none" w:sz="0" w:space="0" w:color="auto"/>
        <w:right w:val="none" w:sz="0" w:space="0" w:color="auto"/>
      </w:divBdr>
      <w:divsChild>
        <w:div w:id="1642269608">
          <w:marLeft w:val="0"/>
          <w:marRight w:val="0"/>
          <w:marTop w:val="0"/>
          <w:marBottom w:val="0"/>
          <w:divBdr>
            <w:top w:val="none" w:sz="0" w:space="0" w:color="auto"/>
            <w:left w:val="none" w:sz="0" w:space="0" w:color="auto"/>
            <w:bottom w:val="none" w:sz="0" w:space="0" w:color="auto"/>
            <w:right w:val="none" w:sz="0" w:space="0" w:color="auto"/>
          </w:divBdr>
        </w:div>
        <w:div w:id="880897115">
          <w:marLeft w:val="0"/>
          <w:marRight w:val="0"/>
          <w:marTop w:val="0"/>
          <w:marBottom w:val="0"/>
          <w:divBdr>
            <w:top w:val="none" w:sz="0" w:space="0" w:color="auto"/>
            <w:left w:val="none" w:sz="0" w:space="0" w:color="auto"/>
            <w:bottom w:val="none" w:sz="0" w:space="0" w:color="auto"/>
            <w:right w:val="none" w:sz="0" w:space="0" w:color="auto"/>
          </w:divBdr>
        </w:div>
        <w:div w:id="204874160">
          <w:marLeft w:val="0"/>
          <w:marRight w:val="0"/>
          <w:marTop w:val="0"/>
          <w:marBottom w:val="0"/>
          <w:divBdr>
            <w:top w:val="none" w:sz="0" w:space="0" w:color="auto"/>
            <w:left w:val="none" w:sz="0" w:space="0" w:color="auto"/>
            <w:bottom w:val="none" w:sz="0" w:space="0" w:color="auto"/>
            <w:right w:val="none" w:sz="0" w:space="0" w:color="auto"/>
          </w:divBdr>
        </w:div>
        <w:div w:id="1607536585">
          <w:marLeft w:val="0"/>
          <w:marRight w:val="0"/>
          <w:marTop w:val="0"/>
          <w:marBottom w:val="0"/>
          <w:divBdr>
            <w:top w:val="none" w:sz="0" w:space="0" w:color="auto"/>
            <w:left w:val="none" w:sz="0" w:space="0" w:color="auto"/>
            <w:bottom w:val="none" w:sz="0" w:space="0" w:color="auto"/>
            <w:right w:val="none" w:sz="0" w:space="0" w:color="auto"/>
          </w:divBdr>
        </w:div>
        <w:div w:id="283660273">
          <w:marLeft w:val="0"/>
          <w:marRight w:val="0"/>
          <w:marTop w:val="0"/>
          <w:marBottom w:val="0"/>
          <w:divBdr>
            <w:top w:val="none" w:sz="0" w:space="0" w:color="auto"/>
            <w:left w:val="none" w:sz="0" w:space="0" w:color="auto"/>
            <w:bottom w:val="none" w:sz="0" w:space="0" w:color="auto"/>
            <w:right w:val="none" w:sz="0" w:space="0" w:color="auto"/>
          </w:divBdr>
        </w:div>
        <w:div w:id="1771049362">
          <w:marLeft w:val="0"/>
          <w:marRight w:val="0"/>
          <w:marTop w:val="0"/>
          <w:marBottom w:val="0"/>
          <w:divBdr>
            <w:top w:val="none" w:sz="0" w:space="0" w:color="auto"/>
            <w:left w:val="none" w:sz="0" w:space="0" w:color="auto"/>
            <w:bottom w:val="none" w:sz="0" w:space="0" w:color="auto"/>
            <w:right w:val="none" w:sz="0" w:space="0" w:color="auto"/>
          </w:divBdr>
        </w:div>
        <w:div w:id="659574649">
          <w:marLeft w:val="0"/>
          <w:marRight w:val="0"/>
          <w:marTop w:val="0"/>
          <w:marBottom w:val="0"/>
          <w:divBdr>
            <w:top w:val="none" w:sz="0" w:space="0" w:color="auto"/>
            <w:left w:val="none" w:sz="0" w:space="0" w:color="auto"/>
            <w:bottom w:val="none" w:sz="0" w:space="0" w:color="auto"/>
            <w:right w:val="none" w:sz="0" w:space="0" w:color="auto"/>
          </w:divBdr>
        </w:div>
        <w:div w:id="2046246548">
          <w:marLeft w:val="0"/>
          <w:marRight w:val="0"/>
          <w:marTop w:val="0"/>
          <w:marBottom w:val="0"/>
          <w:divBdr>
            <w:top w:val="none" w:sz="0" w:space="0" w:color="auto"/>
            <w:left w:val="none" w:sz="0" w:space="0" w:color="auto"/>
            <w:bottom w:val="none" w:sz="0" w:space="0" w:color="auto"/>
            <w:right w:val="none" w:sz="0" w:space="0" w:color="auto"/>
          </w:divBdr>
        </w:div>
        <w:div w:id="1161653885">
          <w:marLeft w:val="0"/>
          <w:marRight w:val="0"/>
          <w:marTop w:val="0"/>
          <w:marBottom w:val="0"/>
          <w:divBdr>
            <w:top w:val="none" w:sz="0" w:space="0" w:color="auto"/>
            <w:left w:val="none" w:sz="0" w:space="0" w:color="auto"/>
            <w:bottom w:val="none" w:sz="0" w:space="0" w:color="auto"/>
            <w:right w:val="none" w:sz="0" w:space="0" w:color="auto"/>
          </w:divBdr>
        </w:div>
        <w:div w:id="1695378557">
          <w:marLeft w:val="0"/>
          <w:marRight w:val="0"/>
          <w:marTop w:val="0"/>
          <w:marBottom w:val="0"/>
          <w:divBdr>
            <w:top w:val="none" w:sz="0" w:space="0" w:color="auto"/>
            <w:left w:val="none" w:sz="0" w:space="0" w:color="auto"/>
            <w:bottom w:val="none" w:sz="0" w:space="0" w:color="auto"/>
            <w:right w:val="none" w:sz="0" w:space="0" w:color="auto"/>
          </w:divBdr>
        </w:div>
        <w:div w:id="577329745">
          <w:marLeft w:val="0"/>
          <w:marRight w:val="0"/>
          <w:marTop w:val="0"/>
          <w:marBottom w:val="0"/>
          <w:divBdr>
            <w:top w:val="none" w:sz="0" w:space="0" w:color="auto"/>
            <w:left w:val="none" w:sz="0" w:space="0" w:color="auto"/>
            <w:bottom w:val="none" w:sz="0" w:space="0" w:color="auto"/>
            <w:right w:val="none" w:sz="0" w:space="0" w:color="auto"/>
          </w:divBdr>
        </w:div>
        <w:div w:id="157506061">
          <w:marLeft w:val="0"/>
          <w:marRight w:val="0"/>
          <w:marTop w:val="0"/>
          <w:marBottom w:val="0"/>
          <w:divBdr>
            <w:top w:val="none" w:sz="0" w:space="0" w:color="auto"/>
            <w:left w:val="none" w:sz="0" w:space="0" w:color="auto"/>
            <w:bottom w:val="none" w:sz="0" w:space="0" w:color="auto"/>
            <w:right w:val="none" w:sz="0" w:space="0" w:color="auto"/>
          </w:divBdr>
        </w:div>
        <w:div w:id="1034159058">
          <w:marLeft w:val="0"/>
          <w:marRight w:val="0"/>
          <w:marTop w:val="0"/>
          <w:marBottom w:val="0"/>
          <w:divBdr>
            <w:top w:val="none" w:sz="0" w:space="0" w:color="auto"/>
            <w:left w:val="none" w:sz="0" w:space="0" w:color="auto"/>
            <w:bottom w:val="none" w:sz="0" w:space="0" w:color="auto"/>
            <w:right w:val="none" w:sz="0" w:space="0" w:color="auto"/>
          </w:divBdr>
        </w:div>
        <w:div w:id="319776489">
          <w:marLeft w:val="0"/>
          <w:marRight w:val="0"/>
          <w:marTop w:val="0"/>
          <w:marBottom w:val="0"/>
          <w:divBdr>
            <w:top w:val="none" w:sz="0" w:space="0" w:color="auto"/>
            <w:left w:val="none" w:sz="0" w:space="0" w:color="auto"/>
            <w:bottom w:val="none" w:sz="0" w:space="0" w:color="auto"/>
            <w:right w:val="none" w:sz="0" w:space="0" w:color="auto"/>
          </w:divBdr>
        </w:div>
        <w:div w:id="321936113">
          <w:marLeft w:val="0"/>
          <w:marRight w:val="0"/>
          <w:marTop w:val="0"/>
          <w:marBottom w:val="0"/>
          <w:divBdr>
            <w:top w:val="none" w:sz="0" w:space="0" w:color="auto"/>
            <w:left w:val="none" w:sz="0" w:space="0" w:color="auto"/>
            <w:bottom w:val="none" w:sz="0" w:space="0" w:color="auto"/>
            <w:right w:val="none" w:sz="0" w:space="0" w:color="auto"/>
          </w:divBdr>
        </w:div>
        <w:div w:id="1847816788">
          <w:marLeft w:val="0"/>
          <w:marRight w:val="0"/>
          <w:marTop w:val="0"/>
          <w:marBottom w:val="0"/>
          <w:divBdr>
            <w:top w:val="none" w:sz="0" w:space="0" w:color="auto"/>
            <w:left w:val="none" w:sz="0" w:space="0" w:color="auto"/>
            <w:bottom w:val="none" w:sz="0" w:space="0" w:color="auto"/>
            <w:right w:val="none" w:sz="0" w:space="0" w:color="auto"/>
          </w:divBdr>
        </w:div>
        <w:div w:id="885333121">
          <w:marLeft w:val="0"/>
          <w:marRight w:val="0"/>
          <w:marTop w:val="0"/>
          <w:marBottom w:val="0"/>
          <w:divBdr>
            <w:top w:val="none" w:sz="0" w:space="0" w:color="auto"/>
            <w:left w:val="none" w:sz="0" w:space="0" w:color="auto"/>
            <w:bottom w:val="none" w:sz="0" w:space="0" w:color="auto"/>
            <w:right w:val="none" w:sz="0" w:space="0" w:color="auto"/>
          </w:divBdr>
        </w:div>
        <w:div w:id="253825620">
          <w:marLeft w:val="0"/>
          <w:marRight w:val="0"/>
          <w:marTop w:val="0"/>
          <w:marBottom w:val="0"/>
          <w:divBdr>
            <w:top w:val="none" w:sz="0" w:space="0" w:color="auto"/>
            <w:left w:val="none" w:sz="0" w:space="0" w:color="auto"/>
            <w:bottom w:val="none" w:sz="0" w:space="0" w:color="auto"/>
            <w:right w:val="none" w:sz="0" w:space="0" w:color="auto"/>
          </w:divBdr>
        </w:div>
        <w:div w:id="579564758">
          <w:marLeft w:val="0"/>
          <w:marRight w:val="0"/>
          <w:marTop w:val="0"/>
          <w:marBottom w:val="0"/>
          <w:divBdr>
            <w:top w:val="none" w:sz="0" w:space="0" w:color="auto"/>
            <w:left w:val="none" w:sz="0" w:space="0" w:color="auto"/>
            <w:bottom w:val="none" w:sz="0" w:space="0" w:color="auto"/>
            <w:right w:val="none" w:sz="0" w:space="0" w:color="auto"/>
          </w:divBdr>
        </w:div>
        <w:div w:id="1687636259">
          <w:marLeft w:val="0"/>
          <w:marRight w:val="0"/>
          <w:marTop w:val="0"/>
          <w:marBottom w:val="0"/>
          <w:divBdr>
            <w:top w:val="none" w:sz="0" w:space="0" w:color="auto"/>
            <w:left w:val="none" w:sz="0" w:space="0" w:color="auto"/>
            <w:bottom w:val="none" w:sz="0" w:space="0" w:color="auto"/>
            <w:right w:val="none" w:sz="0" w:space="0" w:color="auto"/>
          </w:divBdr>
        </w:div>
        <w:div w:id="1955862021">
          <w:marLeft w:val="0"/>
          <w:marRight w:val="0"/>
          <w:marTop w:val="0"/>
          <w:marBottom w:val="0"/>
          <w:divBdr>
            <w:top w:val="none" w:sz="0" w:space="0" w:color="auto"/>
            <w:left w:val="none" w:sz="0" w:space="0" w:color="auto"/>
            <w:bottom w:val="none" w:sz="0" w:space="0" w:color="auto"/>
            <w:right w:val="none" w:sz="0" w:space="0" w:color="auto"/>
          </w:divBdr>
        </w:div>
        <w:div w:id="1121722944">
          <w:marLeft w:val="0"/>
          <w:marRight w:val="0"/>
          <w:marTop w:val="0"/>
          <w:marBottom w:val="0"/>
          <w:divBdr>
            <w:top w:val="none" w:sz="0" w:space="0" w:color="auto"/>
            <w:left w:val="none" w:sz="0" w:space="0" w:color="auto"/>
            <w:bottom w:val="none" w:sz="0" w:space="0" w:color="auto"/>
            <w:right w:val="none" w:sz="0" w:space="0" w:color="auto"/>
          </w:divBdr>
        </w:div>
        <w:div w:id="311373370">
          <w:marLeft w:val="0"/>
          <w:marRight w:val="0"/>
          <w:marTop w:val="0"/>
          <w:marBottom w:val="0"/>
          <w:divBdr>
            <w:top w:val="none" w:sz="0" w:space="0" w:color="auto"/>
            <w:left w:val="none" w:sz="0" w:space="0" w:color="auto"/>
            <w:bottom w:val="none" w:sz="0" w:space="0" w:color="auto"/>
            <w:right w:val="none" w:sz="0" w:space="0" w:color="auto"/>
          </w:divBdr>
        </w:div>
        <w:div w:id="256597212">
          <w:marLeft w:val="0"/>
          <w:marRight w:val="0"/>
          <w:marTop w:val="0"/>
          <w:marBottom w:val="0"/>
          <w:divBdr>
            <w:top w:val="none" w:sz="0" w:space="0" w:color="auto"/>
            <w:left w:val="none" w:sz="0" w:space="0" w:color="auto"/>
            <w:bottom w:val="none" w:sz="0" w:space="0" w:color="auto"/>
            <w:right w:val="none" w:sz="0" w:space="0" w:color="auto"/>
          </w:divBdr>
        </w:div>
        <w:div w:id="315114726">
          <w:marLeft w:val="0"/>
          <w:marRight w:val="0"/>
          <w:marTop w:val="0"/>
          <w:marBottom w:val="0"/>
          <w:divBdr>
            <w:top w:val="none" w:sz="0" w:space="0" w:color="auto"/>
            <w:left w:val="none" w:sz="0" w:space="0" w:color="auto"/>
            <w:bottom w:val="none" w:sz="0" w:space="0" w:color="auto"/>
            <w:right w:val="none" w:sz="0" w:space="0" w:color="auto"/>
          </w:divBdr>
        </w:div>
        <w:div w:id="1073432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412</Words>
  <Characters>2354</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Louisa Shu Ying Ha</dc:creator>
  <cp:keywords/>
  <dc:description/>
  <cp:lastModifiedBy>Microsoft Office User</cp:lastModifiedBy>
  <cp:revision>3</cp:revision>
  <dcterms:created xsi:type="dcterms:W3CDTF">2018-07-21T20:33:00Z</dcterms:created>
  <dcterms:modified xsi:type="dcterms:W3CDTF">2018-07-23T15:49:00Z</dcterms:modified>
</cp:coreProperties>
</file>